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474E" w14:textId="77777777" w:rsidR="00446837" w:rsidRDefault="00446837" w:rsidP="008E25DF">
      <w:pPr>
        <w:spacing w:before="100" w:beforeAutospacing="1" w:after="100" w:afterAutospacing="1" w:line="240" w:lineRule="auto"/>
        <w:outlineLvl w:val="0"/>
        <w:rPr>
          <w:rFonts w:ascii="Times New Roman" w:eastAsia="Times New Roman" w:hAnsi="Times New Roman" w:cs="Times New Roman"/>
          <w:b/>
          <w:bCs/>
          <w:kern w:val="36"/>
          <w:sz w:val="48"/>
          <w:szCs w:val="48"/>
          <w:lang w:eastAsia="hr-HR"/>
          <w14:ligatures w14:val="none"/>
        </w:rPr>
      </w:pPr>
    </w:p>
    <w:p w14:paraId="15E8AD16" w14:textId="1C756411" w:rsidR="00446837" w:rsidRDefault="00446837" w:rsidP="008E25DF">
      <w:pPr>
        <w:spacing w:before="100" w:beforeAutospacing="1" w:after="100" w:afterAutospacing="1" w:line="240" w:lineRule="auto"/>
        <w:outlineLvl w:val="0"/>
        <w:rPr>
          <w:rFonts w:ascii="Times New Roman" w:eastAsia="Times New Roman" w:hAnsi="Times New Roman" w:cs="Times New Roman"/>
          <w:b/>
          <w:bCs/>
          <w:kern w:val="36"/>
          <w:sz w:val="48"/>
          <w:szCs w:val="48"/>
          <w:lang w:eastAsia="hr-HR"/>
          <w14:ligatures w14:val="none"/>
        </w:rPr>
      </w:pPr>
      <w:r>
        <w:rPr>
          <w:noProof/>
        </w:rPr>
        <w:drawing>
          <wp:inline distT="0" distB="0" distL="0" distR="0" wp14:anchorId="5E8C9C91" wp14:editId="535F4FF3">
            <wp:extent cx="3752850" cy="838200"/>
            <wp:effectExtent l="0" t="0" r="0" b="0"/>
            <wp:docPr id="1" name="Slika 1" descr="l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838200"/>
                    </a:xfrm>
                    <a:prstGeom prst="rect">
                      <a:avLst/>
                    </a:prstGeom>
                    <a:noFill/>
                    <a:ln>
                      <a:noFill/>
                    </a:ln>
                  </pic:spPr>
                </pic:pic>
              </a:graphicData>
            </a:graphic>
          </wp:inline>
        </w:drawing>
      </w:r>
    </w:p>
    <w:p w14:paraId="698BA876" w14:textId="32D06712" w:rsidR="00C20AAA" w:rsidRDefault="00C20AAA" w:rsidP="008E25DF">
      <w:pPr>
        <w:spacing w:before="100" w:beforeAutospacing="1" w:after="100" w:afterAutospacing="1" w:line="240" w:lineRule="auto"/>
        <w:outlineLvl w:val="0"/>
        <w:rPr>
          <w:rFonts w:ascii="Times New Roman" w:eastAsia="Times New Roman" w:hAnsi="Times New Roman" w:cs="Times New Roman"/>
          <w:b/>
          <w:bCs/>
          <w:kern w:val="36"/>
          <w:sz w:val="48"/>
          <w:szCs w:val="48"/>
          <w:lang w:eastAsia="hr-HR"/>
          <w14:ligatures w14:val="none"/>
        </w:rPr>
      </w:pPr>
      <w:r>
        <w:rPr>
          <w:rFonts w:ascii="Times New Roman" w:eastAsia="Times New Roman" w:hAnsi="Times New Roman" w:cs="Times New Roman"/>
          <w:b/>
          <w:bCs/>
          <w:kern w:val="36"/>
          <w:sz w:val="48"/>
          <w:szCs w:val="48"/>
          <w:lang w:eastAsia="hr-HR"/>
          <w14:ligatures w14:val="none"/>
        </w:rPr>
        <w:t>OOHRS KUPRES</w:t>
      </w:r>
    </w:p>
    <w:p w14:paraId="5A1DEB6F" w14:textId="4178EC9A" w:rsidR="00C20AAA" w:rsidRDefault="00C20AAA" w:rsidP="008E25DF">
      <w:pPr>
        <w:spacing w:before="100" w:beforeAutospacing="1" w:after="100" w:afterAutospacing="1" w:line="240" w:lineRule="auto"/>
        <w:outlineLvl w:val="0"/>
        <w:rPr>
          <w:rFonts w:ascii="Times New Roman" w:eastAsia="Times New Roman" w:hAnsi="Times New Roman" w:cs="Times New Roman"/>
          <w:b/>
          <w:bCs/>
          <w:kern w:val="36"/>
          <w:sz w:val="48"/>
          <w:szCs w:val="48"/>
          <w:lang w:eastAsia="hr-HR"/>
          <w14:ligatures w14:val="none"/>
        </w:rPr>
      </w:pPr>
      <w:r>
        <w:rPr>
          <w:rFonts w:ascii="Times New Roman" w:eastAsia="Times New Roman" w:hAnsi="Times New Roman" w:cs="Times New Roman"/>
          <w:b/>
          <w:bCs/>
          <w:kern w:val="36"/>
          <w:sz w:val="48"/>
          <w:szCs w:val="48"/>
          <w:lang w:eastAsia="hr-HR"/>
          <w14:ligatures w14:val="none"/>
        </w:rPr>
        <w:t xml:space="preserve">Tanja </w:t>
      </w:r>
      <w:proofErr w:type="spellStart"/>
      <w:r>
        <w:rPr>
          <w:rFonts w:ascii="Times New Roman" w:eastAsia="Times New Roman" w:hAnsi="Times New Roman" w:cs="Times New Roman"/>
          <w:b/>
          <w:bCs/>
          <w:kern w:val="36"/>
          <w:sz w:val="48"/>
          <w:szCs w:val="48"/>
          <w:lang w:eastAsia="hr-HR"/>
          <w14:ligatures w14:val="none"/>
        </w:rPr>
        <w:t>Ćurković,vijećnica</w:t>
      </w:r>
      <w:proofErr w:type="spellEnd"/>
    </w:p>
    <w:p w14:paraId="0EB8B403" w14:textId="0971270A" w:rsidR="00C20AAA" w:rsidRDefault="00C20AAA" w:rsidP="008E25DF">
      <w:pPr>
        <w:spacing w:before="100" w:beforeAutospacing="1" w:after="100" w:afterAutospacing="1" w:line="240" w:lineRule="auto"/>
        <w:outlineLvl w:val="0"/>
        <w:rPr>
          <w:rFonts w:ascii="Times New Roman" w:eastAsia="Times New Roman" w:hAnsi="Times New Roman" w:cs="Times New Roman"/>
          <w:b/>
          <w:bCs/>
          <w:kern w:val="36"/>
          <w:sz w:val="48"/>
          <w:szCs w:val="48"/>
          <w:lang w:eastAsia="hr-HR"/>
          <w14:ligatures w14:val="none"/>
        </w:rPr>
      </w:pPr>
      <w:r>
        <w:rPr>
          <w:rFonts w:ascii="Times New Roman" w:eastAsia="Times New Roman" w:hAnsi="Times New Roman" w:cs="Times New Roman"/>
          <w:b/>
          <w:bCs/>
          <w:kern w:val="36"/>
          <w:sz w:val="48"/>
          <w:szCs w:val="48"/>
          <w:lang w:eastAsia="hr-HR"/>
          <w14:ligatures w14:val="none"/>
        </w:rPr>
        <w:t>Kupres,01.06.2026.godine</w:t>
      </w:r>
    </w:p>
    <w:p w14:paraId="7A5E170C" w14:textId="635C3465" w:rsidR="008E25DF" w:rsidRPr="008E25DF" w:rsidRDefault="008E25DF" w:rsidP="008E25DF">
      <w:pPr>
        <w:spacing w:before="100" w:beforeAutospacing="1" w:after="100" w:afterAutospacing="1" w:line="240" w:lineRule="auto"/>
        <w:outlineLvl w:val="0"/>
        <w:rPr>
          <w:rFonts w:ascii="Times New Roman" w:eastAsia="Times New Roman" w:hAnsi="Times New Roman" w:cs="Times New Roman"/>
          <w:b/>
          <w:bCs/>
          <w:kern w:val="36"/>
          <w:sz w:val="48"/>
          <w:szCs w:val="48"/>
          <w:lang w:eastAsia="hr-HR"/>
          <w14:ligatures w14:val="none"/>
        </w:rPr>
      </w:pPr>
      <w:r w:rsidRPr="008E25DF">
        <w:rPr>
          <w:rFonts w:ascii="Times New Roman" w:eastAsia="Times New Roman" w:hAnsi="Times New Roman" w:cs="Times New Roman"/>
          <w:b/>
          <w:bCs/>
          <w:kern w:val="36"/>
          <w:sz w:val="48"/>
          <w:szCs w:val="48"/>
          <w:lang w:eastAsia="hr-HR"/>
          <w14:ligatures w14:val="none"/>
        </w:rPr>
        <w:t>INICIJATIVA ZA POKRETANJE POSTUPKA OCJENE USTAVNOSTI POJEDINIH ODREDBI ZAKONA O KONCESIJAMA HERCEGBOSANSKE ŽUPANIJE</w:t>
      </w:r>
    </w:p>
    <w:p w14:paraId="06A73235"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b/>
          <w:bCs/>
          <w:kern w:val="0"/>
          <w:lang w:eastAsia="hr-HR"/>
          <w14:ligatures w14:val="none"/>
        </w:rPr>
        <w:t>Predlagatelj:</w:t>
      </w:r>
      <w:r w:rsidRPr="008E25DF">
        <w:rPr>
          <w:rFonts w:ascii="Times New Roman" w:eastAsia="Times New Roman" w:hAnsi="Times New Roman" w:cs="Times New Roman"/>
          <w:kern w:val="0"/>
          <w:lang w:eastAsia="hr-HR"/>
          <w14:ligatures w14:val="none"/>
        </w:rPr>
        <w:t xml:space="preserve"> HRS Kupres</w:t>
      </w:r>
    </w:p>
    <w:p w14:paraId="573DBEB2" w14:textId="77777777" w:rsidR="008E25DF" w:rsidRPr="008E25DF" w:rsidRDefault="008E25DF" w:rsidP="008E25DF">
      <w:pPr>
        <w:spacing w:before="100" w:beforeAutospacing="1" w:after="100" w:afterAutospacing="1" w:line="240" w:lineRule="auto"/>
        <w:outlineLvl w:val="1"/>
        <w:rPr>
          <w:rFonts w:ascii="Times New Roman" w:eastAsia="Times New Roman" w:hAnsi="Times New Roman" w:cs="Times New Roman"/>
          <w:b/>
          <w:bCs/>
          <w:kern w:val="0"/>
          <w:sz w:val="36"/>
          <w:szCs w:val="36"/>
          <w:lang w:eastAsia="hr-HR"/>
          <w14:ligatures w14:val="none"/>
        </w:rPr>
      </w:pPr>
      <w:r w:rsidRPr="008E25DF">
        <w:rPr>
          <w:rFonts w:ascii="Times New Roman" w:eastAsia="Times New Roman" w:hAnsi="Times New Roman" w:cs="Times New Roman"/>
          <w:b/>
          <w:bCs/>
          <w:kern w:val="0"/>
          <w:sz w:val="36"/>
          <w:szCs w:val="36"/>
          <w:lang w:eastAsia="hr-HR"/>
          <w14:ligatures w14:val="none"/>
        </w:rPr>
        <w:t>Obrazloženje</w:t>
      </w:r>
    </w:p>
    <w:p w14:paraId="76C98947"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HRS Kupres smatra da pojedine odredbe Zakona o koncesijama Hercegbosanske županije („Narodne novine HBŽ“, broj 3/26) otvaraju ozbiljna pitanja usklađenosti s Ustavom Federacije Bosne i Hercegovine, načelima lokalne samouprave, pravne sigurnosti i jednakosti pred zakonom.</w:t>
      </w:r>
    </w:p>
    <w:p w14:paraId="2CA46819" w14:textId="77777777" w:rsidR="008E25DF" w:rsidRPr="008E25DF" w:rsidRDefault="008E25DF" w:rsidP="008E25DF">
      <w:pPr>
        <w:spacing w:before="100" w:beforeAutospacing="1" w:after="100" w:afterAutospacing="1" w:line="240" w:lineRule="auto"/>
        <w:outlineLvl w:val="2"/>
        <w:rPr>
          <w:rFonts w:ascii="Times New Roman" w:eastAsia="Times New Roman" w:hAnsi="Times New Roman" w:cs="Times New Roman"/>
          <w:b/>
          <w:bCs/>
          <w:kern w:val="0"/>
          <w:sz w:val="27"/>
          <w:szCs w:val="27"/>
          <w:lang w:eastAsia="hr-HR"/>
          <w14:ligatures w14:val="none"/>
        </w:rPr>
      </w:pPr>
      <w:r w:rsidRPr="008E25DF">
        <w:rPr>
          <w:rFonts w:ascii="Times New Roman" w:eastAsia="Times New Roman" w:hAnsi="Times New Roman" w:cs="Times New Roman"/>
          <w:b/>
          <w:bCs/>
          <w:kern w:val="0"/>
          <w:sz w:val="27"/>
          <w:szCs w:val="27"/>
          <w:lang w:eastAsia="hr-HR"/>
          <w14:ligatures w14:val="none"/>
        </w:rPr>
        <w:t>1. Zaštita prava lokalne samouprave</w:t>
      </w:r>
    </w:p>
    <w:p w14:paraId="3A3A51F0"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Posebno spornim smatramo zakonska rješenja kojima se omogućava da se prethodna suglasnost predstavničkog tijela jedinice lokalne samouprave smatra danom ukoliko općinsko ili gradsko vijeće ne donese odluku u zakonom propisanom roku od 90 dana.</w:t>
      </w:r>
    </w:p>
    <w:p w14:paraId="6A662945"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Takvim rješenjem izostanak odluke lokalnog predstavničkog tijela proizvodi iste pravne učinke kao i izričito dana suglasnost. Time se volja građana, iskazana kroz demokratski izabrano općinsko ili gradsko vijeće, zamjenjuje pravnom fikcijom, a položaj jedinica lokalne samouprave svodi na formalno sudjelovanje u postupku.</w:t>
      </w:r>
    </w:p>
    <w:p w14:paraId="6C4A2809"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lastRenderedPageBreak/>
        <w:t xml:space="preserve">HRS Kupres smatra da lokalna zajednica mora imati stvarnu i učinkovitu mogućnost odlučivanja o korištenju prirodnih bogatstava, prostora i drugih resursa na svom području te da se takvo pravo ne može ograničiti pretpostavkom dane suglasnosti zbog proteka roka. </w:t>
      </w:r>
    </w:p>
    <w:p w14:paraId="73EED7A7" w14:textId="77777777" w:rsidR="008E25DF" w:rsidRPr="008E25DF" w:rsidRDefault="008E25DF" w:rsidP="008E25DF">
      <w:pPr>
        <w:spacing w:before="100" w:beforeAutospacing="1" w:after="100" w:afterAutospacing="1" w:line="240" w:lineRule="auto"/>
        <w:outlineLvl w:val="2"/>
        <w:rPr>
          <w:rFonts w:ascii="Times New Roman" w:eastAsia="Times New Roman" w:hAnsi="Times New Roman" w:cs="Times New Roman"/>
          <w:b/>
          <w:bCs/>
          <w:kern w:val="0"/>
          <w:sz w:val="27"/>
          <w:szCs w:val="27"/>
          <w:lang w:eastAsia="hr-HR"/>
          <w14:ligatures w14:val="none"/>
        </w:rPr>
      </w:pPr>
      <w:r w:rsidRPr="008E25DF">
        <w:rPr>
          <w:rFonts w:ascii="Times New Roman" w:eastAsia="Times New Roman" w:hAnsi="Times New Roman" w:cs="Times New Roman"/>
          <w:b/>
          <w:bCs/>
          <w:kern w:val="0"/>
          <w:sz w:val="27"/>
          <w:szCs w:val="27"/>
          <w:lang w:eastAsia="hr-HR"/>
          <w14:ligatures w14:val="none"/>
        </w:rPr>
        <w:t>2. Status koncesija nastalih nakon prestanka primjene ranijeg zakona</w:t>
      </w:r>
    </w:p>
    <w:p w14:paraId="2CD42192"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 xml:space="preserve">Člankom 85. Zakona navodi se da je, sukladno Presudi Ustavnog suda Federacije Bosne i Hercegovine broj U-12/07, od 19. svibnja 2008. godine prestala primjena ranijeg Zakona o koncesijama Hercegbosanske županije. </w:t>
      </w:r>
    </w:p>
    <w:p w14:paraId="6118BA46"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 xml:space="preserve">Unatoč tome, člankom 86. novog Zakona propisano je da se koncesije koje su faktički postojale od 19. svibnja 2008. godine do stupanja na snagu novog Zakona priznaju radi zaštite interesa Županije, interesa koncesionara, pravne sigurnosti i kontinuiteta obavljanja djelatnosti. </w:t>
      </w:r>
    </w:p>
    <w:p w14:paraId="0CAF0046"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 xml:space="preserve">Nadalje, člankom 87. predviđa se zamjena postojećih ugovora novim ugovorima, dok članci 89. do 93. uspostavljaju poseban postupak kojim se ranijim koncesionarima omogućava ponovno dobivanje koncesija. </w:t>
      </w:r>
    </w:p>
    <w:p w14:paraId="30AA4609"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 xml:space="preserve">Smatramo da navedene odredbe otvaraju pitanje pokušava li se novim zakonom naknadno pravno urediti i legalizirati koncesije nastale nakon što je prestala primjena ranijeg zakona, odnosno nakon odluke Ustavnog suda Federacije Bosne i Hercegovine. </w:t>
      </w:r>
    </w:p>
    <w:p w14:paraId="0F4DA17D" w14:textId="77777777" w:rsidR="008E25DF" w:rsidRPr="008E25DF" w:rsidRDefault="008E25DF" w:rsidP="008E25DF">
      <w:pPr>
        <w:spacing w:before="100" w:beforeAutospacing="1" w:after="100" w:afterAutospacing="1" w:line="240" w:lineRule="auto"/>
        <w:outlineLvl w:val="2"/>
        <w:rPr>
          <w:rFonts w:ascii="Times New Roman" w:eastAsia="Times New Roman" w:hAnsi="Times New Roman" w:cs="Times New Roman"/>
          <w:b/>
          <w:bCs/>
          <w:kern w:val="0"/>
          <w:sz w:val="27"/>
          <w:szCs w:val="27"/>
          <w:lang w:eastAsia="hr-HR"/>
          <w14:ligatures w14:val="none"/>
        </w:rPr>
      </w:pPr>
      <w:r w:rsidRPr="008E25DF">
        <w:rPr>
          <w:rFonts w:ascii="Times New Roman" w:eastAsia="Times New Roman" w:hAnsi="Times New Roman" w:cs="Times New Roman"/>
          <w:b/>
          <w:bCs/>
          <w:kern w:val="0"/>
          <w:sz w:val="27"/>
          <w:szCs w:val="27"/>
          <w:lang w:eastAsia="hr-HR"/>
          <w14:ligatures w14:val="none"/>
        </w:rPr>
        <w:t>3. Povlašten položaj ranijih koncesionara</w:t>
      </w:r>
    </w:p>
    <w:p w14:paraId="3038E033"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 xml:space="preserve">Članci 89., 90., 92. i 94. Zakona daju poseban položaj tzv. ranijim koncesionarima kroz mogućnost podnošenja posebnih zahtjeva, nastavak obavljanja djelatnosti do donošenja odluke Vlade te priznavanje dosadašnjeg korištenja i ulaganja prilikom određivanja trajanja buduće koncesije. </w:t>
      </w:r>
    </w:p>
    <w:p w14:paraId="10FDC951"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 xml:space="preserve">Postavlja se pitanje jesu li svi zainteresirani gospodarski subjekti stavljeni u jednak položaj te jesu li u cijelosti poštovana načela jednakosti pred zakonom, tržišnog natjecanja i transparentnosti postupaka dodjele koncesija. </w:t>
      </w:r>
    </w:p>
    <w:p w14:paraId="7320D228" w14:textId="77777777" w:rsidR="008E25DF" w:rsidRPr="008E25DF" w:rsidRDefault="008E25DF" w:rsidP="008E25DF">
      <w:pPr>
        <w:spacing w:before="100" w:beforeAutospacing="1" w:after="100" w:afterAutospacing="1" w:line="240" w:lineRule="auto"/>
        <w:outlineLvl w:val="1"/>
        <w:rPr>
          <w:rFonts w:ascii="Times New Roman" w:eastAsia="Times New Roman" w:hAnsi="Times New Roman" w:cs="Times New Roman"/>
          <w:b/>
          <w:bCs/>
          <w:kern w:val="0"/>
          <w:sz w:val="36"/>
          <w:szCs w:val="36"/>
          <w:lang w:eastAsia="hr-HR"/>
          <w14:ligatures w14:val="none"/>
        </w:rPr>
      </w:pPr>
      <w:r w:rsidRPr="008E25DF">
        <w:rPr>
          <w:rFonts w:ascii="Times New Roman" w:eastAsia="Times New Roman" w:hAnsi="Times New Roman" w:cs="Times New Roman"/>
          <w:b/>
          <w:bCs/>
          <w:kern w:val="0"/>
          <w:sz w:val="36"/>
          <w:szCs w:val="36"/>
          <w:lang w:eastAsia="hr-HR"/>
          <w14:ligatures w14:val="none"/>
        </w:rPr>
        <w:t>Prijedlog zaključka</w:t>
      </w:r>
    </w:p>
    <w:p w14:paraId="4D2B4F67"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b/>
          <w:bCs/>
          <w:kern w:val="0"/>
          <w:lang w:eastAsia="hr-HR"/>
          <w14:ligatures w14:val="none"/>
        </w:rPr>
        <w:t>Općinsko vijeće Kupres prihvaća Inicijativu HRS-a Kupres za preispitivanje ustavnosti pojedinih odredbi Zakona o koncesijama Hercegbosanske županije („Narodne novine HBŽ“, broj 3/26) te poziva načelnika Općine Kupres da, koristeći svoje zakonske i ustavne ovlasti i mogućnosti, odnosno sve raspoložive zakonske i ustavne mehanizme, poduzme potrebne aktivnosti prema nadležnim institucijama radi pokretanja ili iniciranja postupka ocjene ustavnosti spornih odredbi Zakona.</w:t>
      </w:r>
    </w:p>
    <w:p w14:paraId="1191FA76" w14:textId="77777777" w:rsidR="008E25DF" w:rsidRPr="008E25DF" w:rsidRDefault="008E25DF" w:rsidP="008E25DF">
      <w:p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b/>
          <w:bCs/>
          <w:kern w:val="0"/>
          <w:lang w:eastAsia="hr-HR"/>
          <w14:ligatures w14:val="none"/>
        </w:rPr>
        <w:t>Posebno se traži preispitivanje odredbi koje se odnose na:</w:t>
      </w:r>
    </w:p>
    <w:p w14:paraId="284244C1" w14:textId="77777777" w:rsidR="008E25DF" w:rsidRPr="008E25DF" w:rsidRDefault="008E25DF" w:rsidP="008E25DF">
      <w:pPr>
        <w:numPr>
          <w:ilvl w:val="0"/>
          <w:numId w:val="1"/>
        </w:num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 xml:space="preserve">položaj i prava jedinica lokalne samouprave u postupcima dodjele koncesija, </w:t>
      </w:r>
    </w:p>
    <w:p w14:paraId="11546952" w14:textId="77777777" w:rsidR="008E25DF" w:rsidRPr="008E25DF" w:rsidRDefault="008E25DF" w:rsidP="008E25DF">
      <w:pPr>
        <w:numPr>
          <w:ilvl w:val="0"/>
          <w:numId w:val="1"/>
        </w:num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 xml:space="preserve">institut pretpostavljene suglasnosti jedinica lokalne samouprave zbog proteka zakonskog roka, </w:t>
      </w:r>
    </w:p>
    <w:p w14:paraId="6E593405" w14:textId="77777777" w:rsidR="008E25DF" w:rsidRPr="008E25DF" w:rsidRDefault="008E25DF" w:rsidP="008E25DF">
      <w:pPr>
        <w:numPr>
          <w:ilvl w:val="0"/>
          <w:numId w:val="1"/>
        </w:num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lastRenderedPageBreak/>
        <w:t xml:space="preserve">prijelazne i završne odredbe kojima se uređuje status koncesija nastalih nakon 19. svibnja 2008. godine, </w:t>
      </w:r>
    </w:p>
    <w:p w14:paraId="6F2D9DB9" w14:textId="77777777" w:rsidR="008E25DF" w:rsidRPr="008E25DF" w:rsidRDefault="008E25DF" w:rsidP="008E25DF">
      <w:pPr>
        <w:numPr>
          <w:ilvl w:val="0"/>
          <w:numId w:val="1"/>
        </w:numPr>
        <w:spacing w:before="100" w:beforeAutospacing="1" w:after="100" w:afterAutospacing="1" w:line="240" w:lineRule="auto"/>
        <w:rPr>
          <w:rFonts w:ascii="Times New Roman" w:eastAsia="Times New Roman" w:hAnsi="Times New Roman" w:cs="Times New Roman"/>
          <w:kern w:val="0"/>
          <w:lang w:eastAsia="hr-HR"/>
          <w14:ligatures w14:val="none"/>
        </w:rPr>
      </w:pPr>
      <w:r w:rsidRPr="008E25DF">
        <w:rPr>
          <w:rFonts w:ascii="Times New Roman" w:eastAsia="Times New Roman" w:hAnsi="Times New Roman" w:cs="Times New Roman"/>
          <w:kern w:val="0"/>
          <w:lang w:eastAsia="hr-HR"/>
          <w14:ligatures w14:val="none"/>
        </w:rPr>
        <w:t xml:space="preserve">odredbe kojima se ranijim koncesionarima priznaje poseban pravni položaj u postupcima ponovne dodjele koncesija. </w:t>
      </w:r>
    </w:p>
    <w:p w14:paraId="1C6526EF" w14:textId="6E753182" w:rsidR="008E25DF" w:rsidRDefault="008E25DF" w:rsidP="00C20AAA">
      <w:pPr>
        <w:spacing w:before="100" w:beforeAutospacing="1" w:after="100" w:afterAutospacing="1" w:line="240" w:lineRule="auto"/>
        <w:rPr>
          <w:rFonts w:ascii="Times New Roman" w:eastAsia="Times New Roman" w:hAnsi="Times New Roman" w:cs="Times New Roman"/>
          <w:b/>
          <w:bCs/>
          <w:kern w:val="0"/>
          <w:lang w:eastAsia="hr-HR"/>
          <w14:ligatures w14:val="none"/>
        </w:rPr>
      </w:pPr>
      <w:r w:rsidRPr="008E25DF">
        <w:rPr>
          <w:rFonts w:ascii="Times New Roman" w:eastAsia="Times New Roman" w:hAnsi="Times New Roman" w:cs="Times New Roman"/>
          <w:b/>
          <w:bCs/>
          <w:kern w:val="0"/>
          <w:lang w:eastAsia="hr-HR"/>
          <w14:ligatures w14:val="none"/>
        </w:rPr>
        <w:t>Ovaj zaključak dostavit će se načelniku Općine Kupres, Vladi Hercegbosanske županije, Skupštini Hercegbosanske županije i drugim nadležnim institucijama na daljnje postupanje</w:t>
      </w:r>
    </w:p>
    <w:p w14:paraId="1909375A" w14:textId="77777777" w:rsidR="00C20AAA" w:rsidRPr="00C20AAA" w:rsidRDefault="00C20AAA" w:rsidP="00C20AAA">
      <w:pPr>
        <w:rPr>
          <w:rFonts w:ascii="Times New Roman" w:eastAsia="Times New Roman" w:hAnsi="Times New Roman" w:cs="Times New Roman"/>
          <w:lang w:eastAsia="hr-HR"/>
        </w:rPr>
      </w:pPr>
    </w:p>
    <w:p w14:paraId="5928BF24" w14:textId="77777777" w:rsidR="00C20AAA" w:rsidRDefault="00C20AAA" w:rsidP="00C20AAA">
      <w:pPr>
        <w:rPr>
          <w:rFonts w:ascii="Times New Roman" w:eastAsia="Times New Roman" w:hAnsi="Times New Roman" w:cs="Times New Roman"/>
          <w:b/>
          <w:bCs/>
          <w:kern w:val="0"/>
          <w:lang w:eastAsia="hr-HR"/>
          <w14:ligatures w14:val="none"/>
        </w:rPr>
      </w:pPr>
    </w:p>
    <w:p w14:paraId="3FEE048C" w14:textId="77777777" w:rsidR="00C20AAA" w:rsidRDefault="00C20AAA" w:rsidP="00C20AAA">
      <w:pPr>
        <w:rPr>
          <w:rFonts w:ascii="Times New Roman" w:eastAsia="Times New Roman" w:hAnsi="Times New Roman" w:cs="Times New Roman"/>
          <w:b/>
          <w:bCs/>
          <w:kern w:val="0"/>
          <w:lang w:eastAsia="hr-HR"/>
          <w14:ligatures w14:val="none"/>
        </w:rPr>
      </w:pPr>
    </w:p>
    <w:p w14:paraId="05DB6631" w14:textId="77777777" w:rsidR="00466C81" w:rsidRDefault="00466C81" w:rsidP="00C20AAA">
      <w:pPr>
        <w:tabs>
          <w:tab w:val="left" w:pos="5520"/>
        </w:tabs>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DOSTAVLJENO:      </w:t>
      </w:r>
    </w:p>
    <w:p w14:paraId="18200BE9" w14:textId="77777777" w:rsidR="00466C81" w:rsidRDefault="00466C81" w:rsidP="00C20AAA">
      <w:pPr>
        <w:tabs>
          <w:tab w:val="left" w:pos="5520"/>
        </w:tabs>
        <w:rPr>
          <w:rFonts w:ascii="Times New Roman" w:eastAsia="Times New Roman" w:hAnsi="Times New Roman" w:cs="Times New Roman"/>
          <w:lang w:eastAsia="hr-HR"/>
        </w:rPr>
      </w:pPr>
      <w:r>
        <w:rPr>
          <w:rFonts w:ascii="Times New Roman" w:eastAsia="Times New Roman" w:hAnsi="Times New Roman" w:cs="Times New Roman"/>
          <w:lang w:eastAsia="hr-HR"/>
        </w:rPr>
        <w:t>-svim vijećnicima Općinskog vijeća</w:t>
      </w:r>
    </w:p>
    <w:p w14:paraId="63B321B4" w14:textId="6BAFCA99" w:rsidR="00C20AAA" w:rsidRDefault="00466C81" w:rsidP="00466C81">
      <w:pPr>
        <w:tabs>
          <w:tab w:val="left" w:pos="5520"/>
        </w:tabs>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-Načelniku Općine                                                                       </w:t>
      </w:r>
    </w:p>
    <w:p w14:paraId="51695B55" w14:textId="77777777" w:rsidR="00466C81" w:rsidRDefault="00466C81" w:rsidP="00466C81">
      <w:pPr>
        <w:rPr>
          <w:rFonts w:ascii="Times New Roman" w:eastAsia="Times New Roman" w:hAnsi="Times New Roman" w:cs="Times New Roman"/>
          <w:lang w:eastAsia="hr-HR"/>
        </w:rPr>
      </w:pPr>
    </w:p>
    <w:p w14:paraId="59AAA97D" w14:textId="34B19563" w:rsidR="00466C81" w:rsidRPr="00466C81" w:rsidRDefault="00466C81" w:rsidP="00466C81">
      <w:pPr>
        <w:tabs>
          <w:tab w:val="left" w:pos="5985"/>
        </w:tabs>
        <w:rPr>
          <w:rFonts w:ascii="Times New Roman" w:eastAsia="Times New Roman" w:hAnsi="Times New Roman" w:cs="Times New Roman"/>
          <w:lang w:eastAsia="hr-HR"/>
        </w:rPr>
      </w:pPr>
      <w:r>
        <w:rPr>
          <w:rFonts w:ascii="Times New Roman" w:eastAsia="Times New Roman" w:hAnsi="Times New Roman" w:cs="Times New Roman"/>
          <w:lang w:eastAsia="hr-HR"/>
        </w:rPr>
        <w:tab/>
        <w:t>Vijećnica :Tanja Ćurković</w:t>
      </w:r>
    </w:p>
    <w:sectPr w:rsidR="00466C81" w:rsidRPr="00466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B62"/>
    <w:multiLevelType w:val="multilevel"/>
    <w:tmpl w:val="A3AA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1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DF"/>
    <w:rsid w:val="00105401"/>
    <w:rsid w:val="00446837"/>
    <w:rsid w:val="00466C81"/>
    <w:rsid w:val="0052740E"/>
    <w:rsid w:val="005C0BFD"/>
    <w:rsid w:val="007E25B6"/>
    <w:rsid w:val="008E25DF"/>
    <w:rsid w:val="00937BCD"/>
    <w:rsid w:val="00C20AAA"/>
    <w:rsid w:val="00D50BB9"/>
    <w:rsid w:val="00FE4B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ECEF"/>
  <w15:chartTrackingRefBased/>
  <w15:docId w15:val="{8B639840-FFE6-4C10-91ED-335DD04D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E2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E2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E25D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E25D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E25D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E25D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E25D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E25D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E25D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E25D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E25D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E25D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E25D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E25D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E25D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E25D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E25D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E25DF"/>
    <w:rPr>
      <w:rFonts w:eastAsiaTheme="majorEastAsia" w:cstheme="majorBidi"/>
      <w:color w:val="272727" w:themeColor="text1" w:themeTint="D8"/>
    </w:rPr>
  </w:style>
  <w:style w:type="paragraph" w:styleId="Naslov">
    <w:name w:val="Title"/>
    <w:basedOn w:val="Normal"/>
    <w:next w:val="Normal"/>
    <w:link w:val="NaslovChar"/>
    <w:uiPriority w:val="10"/>
    <w:qFormat/>
    <w:rsid w:val="008E2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E25D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E25D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E25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25DF"/>
    <w:pPr>
      <w:spacing w:before="160"/>
      <w:jc w:val="center"/>
    </w:pPr>
    <w:rPr>
      <w:i/>
      <w:iCs/>
      <w:color w:val="404040" w:themeColor="text1" w:themeTint="BF"/>
    </w:rPr>
  </w:style>
  <w:style w:type="character" w:customStyle="1" w:styleId="CitatChar">
    <w:name w:val="Citat Char"/>
    <w:basedOn w:val="Zadanifontodlomka"/>
    <w:link w:val="Citat"/>
    <w:uiPriority w:val="29"/>
    <w:rsid w:val="008E25DF"/>
    <w:rPr>
      <w:i/>
      <w:iCs/>
      <w:color w:val="404040" w:themeColor="text1" w:themeTint="BF"/>
    </w:rPr>
  </w:style>
  <w:style w:type="paragraph" w:styleId="Odlomakpopisa">
    <w:name w:val="List Paragraph"/>
    <w:basedOn w:val="Normal"/>
    <w:uiPriority w:val="34"/>
    <w:qFormat/>
    <w:rsid w:val="008E25DF"/>
    <w:pPr>
      <w:ind w:left="720"/>
      <w:contextualSpacing/>
    </w:pPr>
  </w:style>
  <w:style w:type="character" w:styleId="Jakoisticanje">
    <w:name w:val="Intense Emphasis"/>
    <w:basedOn w:val="Zadanifontodlomka"/>
    <w:uiPriority w:val="21"/>
    <w:qFormat/>
    <w:rsid w:val="008E25DF"/>
    <w:rPr>
      <w:i/>
      <w:iCs/>
      <w:color w:val="0F4761" w:themeColor="accent1" w:themeShade="BF"/>
    </w:rPr>
  </w:style>
  <w:style w:type="paragraph" w:styleId="Naglaencitat">
    <w:name w:val="Intense Quote"/>
    <w:basedOn w:val="Normal"/>
    <w:next w:val="Normal"/>
    <w:link w:val="NaglaencitatChar"/>
    <w:uiPriority w:val="30"/>
    <w:qFormat/>
    <w:rsid w:val="008E2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E25DF"/>
    <w:rPr>
      <w:i/>
      <w:iCs/>
      <w:color w:val="0F4761" w:themeColor="accent1" w:themeShade="BF"/>
    </w:rPr>
  </w:style>
  <w:style w:type="character" w:styleId="Istaknutareferenca">
    <w:name w:val="Intense Reference"/>
    <w:basedOn w:val="Zadanifontodlomka"/>
    <w:uiPriority w:val="32"/>
    <w:qFormat/>
    <w:rsid w:val="008E25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29477">
      <w:bodyDiv w:val="1"/>
      <w:marLeft w:val="0"/>
      <w:marRight w:val="0"/>
      <w:marTop w:val="0"/>
      <w:marBottom w:val="0"/>
      <w:divBdr>
        <w:top w:val="none" w:sz="0" w:space="0" w:color="auto"/>
        <w:left w:val="none" w:sz="0" w:space="0" w:color="auto"/>
        <w:bottom w:val="none" w:sz="0" w:space="0" w:color="auto"/>
        <w:right w:val="none" w:sz="0" w:space="0" w:color="auto"/>
      </w:divBdr>
      <w:divsChild>
        <w:div w:id="17044154">
          <w:marLeft w:val="0"/>
          <w:marRight w:val="0"/>
          <w:marTop w:val="0"/>
          <w:marBottom w:val="0"/>
          <w:divBdr>
            <w:top w:val="none" w:sz="0" w:space="0" w:color="auto"/>
            <w:left w:val="none" w:sz="0" w:space="0" w:color="auto"/>
            <w:bottom w:val="none" w:sz="0" w:space="0" w:color="auto"/>
            <w:right w:val="none" w:sz="0" w:space="0" w:color="auto"/>
          </w:divBdr>
          <w:divsChild>
            <w:div w:id="799106532">
              <w:marLeft w:val="0"/>
              <w:marRight w:val="0"/>
              <w:marTop w:val="0"/>
              <w:marBottom w:val="0"/>
              <w:divBdr>
                <w:top w:val="none" w:sz="0" w:space="0" w:color="auto"/>
                <w:left w:val="none" w:sz="0" w:space="0" w:color="auto"/>
                <w:bottom w:val="none" w:sz="0" w:space="0" w:color="auto"/>
                <w:right w:val="none" w:sz="0" w:space="0" w:color="auto"/>
              </w:divBdr>
              <w:divsChild>
                <w:div w:id="101147556">
                  <w:marLeft w:val="0"/>
                  <w:marRight w:val="0"/>
                  <w:marTop w:val="0"/>
                  <w:marBottom w:val="0"/>
                  <w:divBdr>
                    <w:top w:val="none" w:sz="0" w:space="0" w:color="auto"/>
                    <w:left w:val="none" w:sz="0" w:space="0" w:color="auto"/>
                    <w:bottom w:val="none" w:sz="0" w:space="0" w:color="auto"/>
                    <w:right w:val="none" w:sz="0" w:space="0" w:color="auto"/>
                  </w:divBdr>
                  <w:divsChild>
                    <w:div w:id="2081176457">
                      <w:marLeft w:val="0"/>
                      <w:marRight w:val="0"/>
                      <w:marTop w:val="0"/>
                      <w:marBottom w:val="0"/>
                      <w:divBdr>
                        <w:top w:val="none" w:sz="0" w:space="0" w:color="auto"/>
                        <w:left w:val="none" w:sz="0" w:space="0" w:color="auto"/>
                        <w:bottom w:val="none" w:sz="0" w:space="0" w:color="auto"/>
                        <w:right w:val="none" w:sz="0" w:space="0" w:color="auto"/>
                      </w:divBdr>
                      <w:divsChild>
                        <w:div w:id="983506742">
                          <w:marLeft w:val="0"/>
                          <w:marRight w:val="0"/>
                          <w:marTop w:val="0"/>
                          <w:marBottom w:val="0"/>
                          <w:divBdr>
                            <w:top w:val="none" w:sz="0" w:space="0" w:color="auto"/>
                            <w:left w:val="none" w:sz="0" w:space="0" w:color="auto"/>
                            <w:bottom w:val="none" w:sz="0" w:space="0" w:color="auto"/>
                            <w:right w:val="none" w:sz="0" w:space="0" w:color="auto"/>
                          </w:divBdr>
                          <w:divsChild>
                            <w:div w:id="1436630262">
                              <w:marLeft w:val="0"/>
                              <w:marRight w:val="0"/>
                              <w:marTop w:val="0"/>
                              <w:marBottom w:val="0"/>
                              <w:divBdr>
                                <w:top w:val="none" w:sz="0" w:space="0" w:color="auto"/>
                                <w:left w:val="none" w:sz="0" w:space="0" w:color="auto"/>
                                <w:bottom w:val="none" w:sz="0" w:space="0" w:color="auto"/>
                                <w:right w:val="none" w:sz="0" w:space="0" w:color="auto"/>
                              </w:divBdr>
                              <w:divsChild>
                                <w:div w:id="1003893906">
                                  <w:marLeft w:val="0"/>
                                  <w:marRight w:val="0"/>
                                  <w:marTop w:val="0"/>
                                  <w:marBottom w:val="0"/>
                                  <w:divBdr>
                                    <w:top w:val="none" w:sz="0" w:space="0" w:color="auto"/>
                                    <w:left w:val="none" w:sz="0" w:space="0" w:color="auto"/>
                                    <w:bottom w:val="none" w:sz="0" w:space="0" w:color="auto"/>
                                    <w:right w:val="none" w:sz="0" w:space="0" w:color="auto"/>
                                  </w:divBdr>
                                  <w:divsChild>
                                    <w:div w:id="248272593">
                                      <w:marLeft w:val="0"/>
                                      <w:marRight w:val="0"/>
                                      <w:marTop w:val="0"/>
                                      <w:marBottom w:val="0"/>
                                      <w:divBdr>
                                        <w:top w:val="none" w:sz="0" w:space="0" w:color="auto"/>
                                        <w:left w:val="none" w:sz="0" w:space="0" w:color="auto"/>
                                        <w:bottom w:val="none" w:sz="0" w:space="0" w:color="auto"/>
                                        <w:right w:val="none" w:sz="0" w:space="0" w:color="auto"/>
                                      </w:divBdr>
                                      <w:divsChild>
                                        <w:div w:id="162360214">
                                          <w:marLeft w:val="0"/>
                                          <w:marRight w:val="0"/>
                                          <w:marTop w:val="0"/>
                                          <w:marBottom w:val="0"/>
                                          <w:divBdr>
                                            <w:top w:val="none" w:sz="0" w:space="0" w:color="auto"/>
                                            <w:left w:val="none" w:sz="0" w:space="0" w:color="auto"/>
                                            <w:bottom w:val="none" w:sz="0" w:space="0" w:color="auto"/>
                                            <w:right w:val="none" w:sz="0" w:space="0" w:color="auto"/>
                                          </w:divBdr>
                                          <w:divsChild>
                                            <w:div w:id="9705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12465">
          <w:marLeft w:val="0"/>
          <w:marRight w:val="0"/>
          <w:marTop w:val="0"/>
          <w:marBottom w:val="0"/>
          <w:divBdr>
            <w:top w:val="none" w:sz="0" w:space="0" w:color="auto"/>
            <w:left w:val="none" w:sz="0" w:space="0" w:color="auto"/>
            <w:bottom w:val="none" w:sz="0" w:space="0" w:color="auto"/>
            <w:right w:val="none" w:sz="0" w:space="0" w:color="auto"/>
          </w:divBdr>
          <w:divsChild>
            <w:div w:id="67967427">
              <w:marLeft w:val="0"/>
              <w:marRight w:val="0"/>
              <w:marTop w:val="0"/>
              <w:marBottom w:val="0"/>
              <w:divBdr>
                <w:top w:val="none" w:sz="0" w:space="0" w:color="auto"/>
                <w:left w:val="none" w:sz="0" w:space="0" w:color="auto"/>
                <w:bottom w:val="none" w:sz="0" w:space="0" w:color="auto"/>
                <w:right w:val="none" w:sz="0" w:space="0" w:color="auto"/>
              </w:divBdr>
              <w:divsChild>
                <w:div w:id="456261939">
                  <w:marLeft w:val="0"/>
                  <w:marRight w:val="0"/>
                  <w:marTop w:val="0"/>
                  <w:marBottom w:val="0"/>
                  <w:divBdr>
                    <w:top w:val="none" w:sz="0" w:space="0" w:color="auto"/>
                    <w:left w:val="none" w:sz="0" w:space="0" w:color="auto"/>
                    <w:bottom w:val="none" w:sz="0" w:space="0" w:color="auto"/>
                    <w:right w:val="none" w:sz="0" w:space="0" w:color="auto"/>
                  </w:divBdr>
                  <w:divsChild>
                    <w:div w:id="1676301412">
                      <w:marLeft w:val="0"/>
                      <w:marRight w:val="0"/>
                      <w:marTop w:val="0"/>
                      <w:marBottom w:val="0"/>
                      <w:divBdr>
                        <w:top w:val="none" w:sz="0" w:space="0" w:color="auto"/>
                        <w:left w:val="none" w:sz="0" w:space="0" w:color="auto"/>
                        <w:bottom w:val="none" w:sz="0" w:space="0" w:color="auto"/>
                        <w:right w:val="none" w:sz="0" w:space="0" w:color="auto"/>
                      </w:divBdr>
                      <w:divsChild>
                        <w:div w:id="1912737469">
                          <w:marLeft w:val="0"/>
                          <w:marRight w:val="0"/>
                          <w:marTop w:val="0"/>
                          <w:marBottom w:val="0"/>
                          <w:divBdr>
                            <w:top w:val="none" w:sz="0" w:space="0" w:color="auto"/>
                            <w:left w:val="none" w:sz="0" w:space="0" w:color="auto"/>
                            <w:bottom w:val="none" w:sz="0" w:space="0" w:color="auto"/>
                            <w:right w:val="none" w:sz="0" w:space="0" w:color="auto"/>
                          </w:divBdr>
                          <w:divsChild>
                            <w:div w:id="923417550">
                              <w:marLeft w:val="0"/>
                              <w:marRight w:val="0"/>
                              <w:marTop w:val="0"/>
                              <w:marBottom w:val="0"/>
                              <w:divBdr>
                                <w:top w:val="none" w:sz="0" w:space="0" w:color="auto"/>
                                <w:left w:val="none" w:sz="0" w:space="0" w:color="auto"/>
                                <w:bottom w:val="none" w:sz="0" w:space="0" w:color="auto"/>
                                <w:right w:val="none" w:sz="0" w:space="0" w:color="auto"/>
                              </w:divBdr>
                              <w:divsChild>
                                <w:div w:id="754976296">
                                  <w:marLeft w:val="0"/>
                                  <w:marRight w:val="0"/>
                                  <w:marTop w:val="0"/>
                                  <w:marBottom w:val="0"/>
                                  <w:divBdr>
                                    <w:top w:val="none" w:sz="0" w:space="0" w:color="auto"/>
                                    <w:left w:val="none" w:sz="0" w:space="0" w:color="auto"/>
                                    <w:bottom w:val="none" w:sz="0" w:space="0" w:color="auto"/>
                                    <w:right w:val="none" w:sz="0" w:space="0" w:color="auto"/>
                                  </w:divBdr>
                                  <w:divsChild>
                                    <w:div w:id="19675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628</Words>
  <Characters>3586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curkovic.kupres53@gmail.com</dc:creator>
  <cp:keywords/>
  <dc:description/>
  <cp:lastModifiedBy>curkovic.kupres53@gmail.com</cp:lastModifiedBy>
  <cp:revision>9</cp:revision>
  <cp:lastPrinted>2026-05-31T20:26:00Z</cp:lastPrinted>
  <dcterms:created xsi:type="dcterms:W3CDTF">2026-05-31T20:03:00Z</dcterms:created>
  <dcterms:modified xsi:type="dcterms:W3CDTF">2026-05-31T20:27:00Z</dcterms:modified>
</cp:coreProperties>
</file>